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815E" w14:textId="77777777" w:rsidR="00E071FA" w:rsidRPr="00370469" w:rsidRDefault="00E071FA" w:rsidP="00E071FA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fr-BE" w:eastAsia="en-GB"/>
        </w:rPr>
      </w:pPr>
      <w:r w:rsidRPr="00370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BE" w:eastAsia="en-GB"/>
        </w:rPr>
        <w:t>Quantifying Bilingual Experience (Q-BEx) Questionnaire</w:t>
      </w:r>
    </w:p>
    <w:p w14:paraId="4E38DDB2" w14:textId="77777777" w:rsidR="00E071FA" w:rsidRPr="00E071FA" w:rsidRDefault="00E071FA" w:rsidP="00E071FA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E07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Translation Protocol</w:t>
      </w:r>
    </w:p>
    <w:p w14:paraId="769DDAE4" w14:textId="77777777" w:rsidR="00E071FA" w:rsidRPr="00E071FA" w:rsidRDefault="00E071FA" w:rsidP="00E071FA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20E345E1" w14:textId="77777777" w:rsidR="00E071FA" w:rsidRPr="00E071FA" w:rsidRDefault="00E071FA" w:rsidP="00E071F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ab/>
        <w:t>This document outlines the protocol for translation of the Q-BEx questionnaire from English into languages other than English. The steps below should be strictly followed to ensure maximum possible equivalency between the questionnaire translations into different languages.</w:t>
      </w:r>
    </w:p>
    <w:p w14:paraId="49FC95B0" w14:textId="77777777" w:rsidR="00E071FA" w:rsidRPr="00E071FA" w:rsidRDefault="00E071FA" w:rsidP="00E071FA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7A076FAE" w14:textId="77777777" w:rsidR="00E071FA" w:rsidRPr="00E071FA" w:rsidRDefault="00E071FA" w:rsidP="00E071F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Step 1 (for the translator only)</w:t>
      </w:r>
    </w:p>
    <w:p w14:paraId="0A5451E3" w14:textId="77777777" w:rsidR="00E071FA" w:rsidRPr="00E071FA" w:rsidRDefault="00E071FA" w:rsidP="00E071F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5FD625B0" w14:textId="77777777" w:rsidR="00E071FA" w:rsidRPr="00E071FA" w:rsidRDefault="00E071FA" w:rsidP="00E071F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>A member of the Q-BEx team will email the translator with:</w:t>
      </w:r>
    </w:p>
    <w:p w14:paraId="3570C1EE" w14:textId="77777777" w:rsidR="00E071FA" w:rsidRPr="00E071FA" w:rsidRDefault="00E071FA" w:rsidP="00E071FA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>this protocol</w:t>
      </w:r>
    </w:p>
    <w:p w14:paraId="41CC9E01" w14:textId="77777777" w:rsidR="00E071FA" w:rsidRPr="00E071FA" w:rsidRDefault="00E071FA" w:rsidP="00E071FA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the excel file titled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Translator_File_[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shd w:val="clear" w:color="auto" w:fill="FFF2CC"/>
          <w:lang w:eastAsia="en-GB"/>
        </w:rPr>
        <w:t>INSERT LANGUAGE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]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>. </w:t>
      </w:r>
    </w:p>
    <w:p w14:paraId="61D65E55" w14:textId="77777777" w:rsidR="00E071FA" w:rsidRPr="00E071FA" w:rsidRDefault="00E071FA" w:rsidP="00E071F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77EDD823" w14:textId="3B193042" w:rsidR="00E071FA" w:rsidRPr="00E071FA" w:rsidRDefault="00E071FA" w:rsidP="00E071F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In the sheet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questions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 of the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Translator_File_[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shd w:val="clear" w:color="auto" w:fill="FFF2CC"/>
          <w:lang w:eastAsia="en-GB"/>
        </w:rPr>
        <w:t>INSERT LANGUAGE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]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, the translator will find the questions from the caregiver version of the questionnaire in column B titled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question (caregiver)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. The equivalent questions from the child version are in column H, titled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question (child)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. The response scales for both the caregiver and the child version are in column N, titled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scale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. These three columns contain the original formulations composed in English. At this step, the role of the translator is to translate the content of column B into column C, titled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question (caregiver) translation into [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shd w:val="clear" w:color="auto" w:fill="FFF2CC"/>
          <w:lang w:eastAsia="en-GB"/>
        </w:rPr>
        <w:t>INSERT LANGUAGE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]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. The content of column H should be translated into column I, titled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question (child) translation into [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shd w:val="clear" w:color="auto" w:fill="FFF2CC"/>
          <w:lang w:eastAsia="en-GB"/>
        </w:rPr>
        <w:t>INSERT LANGUAGE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]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. The content of column N should be translated into column O, titled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scale translation into [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shd w:val="clear" w:color="auto" w:fill="FFF2CC"/>
          <w:lang w:eastAsia="en-GB"/>
        </w:rPr>
        <w:t>INSERT LANGUAGE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]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>. </w:t>
      </w:r>
    </w:p>
    <w:p w14:paraId="7A89C12E" w14:textId="77777777" w:rsidR="00E071FA" w:rsidRPr="00E071FA" w:rsidRDefault="00E071FA" w:rsidP="00E071F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In addition, in the sheet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other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>, the translator will have to translate the content of column A (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other phrases/sentences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>) into column B (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other phrases/sentences translation into [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shd w:val="clear" w:color="auto" w:fill="FFF2CC"/>
          <w:lang w:eastAsia="en-GB"/>
        </w:rPr>
        <w:t>INSERT LANGUAGE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]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>).</w:t>
      </w:r>
    </w:p>
    <w:p w14:paraId="11C4F554" w14:textId="77777777" w:rsidR="00E071FA" w:rsidRPr="00E071FA" w:rsidRDefault="00E071FA" w:rsidP="00E071F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Note that in the translations, the translator should mark in </w:t>
      </w:r>
      <w:r w:rsidRPr="00E071FA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bold text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 everything that was in bold in the English version. Furthermore, anything that is in square parentheses, should </w:t>
      </w:r>
      <w:r w:rsidRPr="00370469">
        <w:rPr>
          <w:rFonts w:ascii="Times New Roman" w:eastAsia="Times New Roman" w:hAnsi="Times New Roman" w:cs="Times New Roman"/>
          <w:color w:val="EE0000"/>
          <w:lang w:eastAsia="en-GB"/>
        </w:rPr>
        <w:t xml:space="preserve">not 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be translated but left in English. For instance, the English caregiver version of question Q.34 is “How many of those [Language] speakers speak </w:t>
      </w:r>
      <w:r w:rsidRPr="00E071FA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[Language]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 very well?”. In this example, 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>the content of both square parentheses should be left in English and the second one should remain in bold. </w:t>
      </w:r>
    </w:p>
    <w:p w14:paraId="4C04557B" w14:textId="6ACE40B2" w:rsidR="00E071FA" w:rsidRPr="00E071FA" w:rsidRDefault="00E071FA" w:rsidP="0037046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Once the translator completes this task, she/he should email the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Translator_File_[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shd w:val="clear" w:color="auto" w:fill="FFF2CC"/>
          <w:lang w:eastAsia="en-GB"/>
        </w:rPr>
        <w:t>INSERT LANGUAGE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]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 to the Q-BEx team at </w:t>
      </w:r>
      <w:hyperlink r:id="rId7" w:history="1">
        <w:r w:rsidRPr="00E071FA">
          <w:rPr>
            <w:rFonts w:ascii="Times New Roman" w:eastAsia="Times New Roman" w:hAnsi="Times New Roman" w:cs="Times New Roman"/>
            <w:color w:val="1155CC"/>
            <w:u w:val="single"/>
            <w:lang w:eastAsia="en-GB"/>
          </w:rPr>
          <w:t>qbex@leeds.ac.uk</w:t>
        </w:r>
      </w:hyperlink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</w:p>
    <w:p w14:paraId="5D5031D7" w14:textId="77777777" w:rsidR="00E071FA" w:rsidRPr="00E071FA" w:rsidRDefault="00E071FA" w:rsidP="00E071F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Note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: If the translator happens to know who the back-translator is, he/she </w:t>
      </w:r>
      <w:r w:rsidRPr="00E071FA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should not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 email any files to the back-translator at this stage. It is crucial that the back-translator </w:t>
      </w:r>
      <w:r w:rsidRPr="00E071FA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DOES NOT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 see the questionnaire in English.</w:t>
      </w:r>
    </w:p>
    <w:p w14:paraId="6894DCFF" w14:textId="77777777" w:rsidR="00E071FA" w:rsidRPr="00E071FA" w:rsidRDefault="00E071FA" w:rsidP="00E071FA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31EEFEF3" w14:textId="77777777" w:rsidR="00E071FA" w:rsidRPr="00E071FA" w:rsidRDefault="00E071FA" w:rsidP="00E071F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Step 2 (for the back-translator only)</w:t>
      </w:r>
    </w:p>
    <w:p w14:paraId="38B781BA" w14:textId="77777777" w:rsidR="00E071FA" w:rsidRPr="00E071FA" w:rsidRDefault="00E071FA" w:rsidP="00E071F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72F8810D" w14:textId="77777777" w:rsidR="00E071FA" w:rsidRPr="00E071FA" w:rsidRDefault="00E071FA" w:rsidP="00E071F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Following this, a member of the Q-BEx team will prepare the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Back-Translator_File_[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shd w:val="clear" w:color="auto" w:fill="FFF2CC"/>
          <w:lang w:eastAsia="en-GB"/>
        </w:rPr>
        <w:t>INSERT LANGUAGE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]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>. This excel file will be emailed to the back-translator together with this protocol. </w:t>
      </w:r>
    </w:p>
    <w:p w14:paraId="427BD0AD" w14:textId="77777777" w:rsidR="00E071FA" w:rsidRPr="00E071FA" w:rsidRDefault="00E071FA" w:rsidP="00E071F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In the sheet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questions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 of the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Back-Translator_File_[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shd w:val="clear" w:color="auto" w:fill="FFF2CC"/>
          <w:lang w:eastAsia="en-GB"/>
        </w:rPr>
        <w:t>INSERT LANGUAGE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]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>, the back-translator needs to do the following:</w:t>
      </w:r>
    </w:p>
    <w:p w14:paraId="2301478E" w14:textId="77777777" w:rsidR="00E071FA" w:rsidRPr="00E071FA" w:rsidRDefault="00E071FA" w:rsidP="00E071FA">
      <w:pPr>
        <w:numPr>
          <w:ilvl w:val="0"/>
          <w:numId w:val="2"/>
        </w:numPr>
        <w:spacing w:line="36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>Translate into English the content of column B in column C</w:t>
      </w:r>
    </w:p>
    <w:p w14:paraId="0322C9BD" w14:textId="77777777" w:rsidR="00E071FA" w:rsidRPr="00E071FA" w:rsidRDefault="00E071FA" w:rsidP="00E071FA">
      <w:pPr>
        <w:numPr>
          <w:ilvl w:val="0"/>
          <w:numId w:val="2"/>
        </w:numPr>
        <w:spacing w:line="36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>Translate into English the content of column D in column E</w:t>
      </w:r>
    </w:p>
    <w:p w14:paraId="68A1FF25" w14:textId="77777777" w:rsidR="00E071FA" w:rsidRPr="00E071FA" w:rsidRDefault="00E071FA" w:rsidP="00E071FA">
      <w:pPr>
        <w:numPr>
          <w:ilvl w:val="0"/>
          <w:numId w:val="2"/>
        </w:numPr>
        <w:spacing w:line="36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>Translate into English the content of column F in column G</w:t>
      </w:r>
    </w:p>
    <w:p w14:paraId="29C62415" w14:textId="77777777" w:rsidR="00E071FA" w:rsidRPr="00E071FA" w:rsidRDefault="00E071FA" w:rsidP="00E071F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ab/>
        <w:t xml:space="preserve">In the sheet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other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 of the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Back-Translator_File_[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shd w:val="clear" w:color="auto" w:fill="FFF2CC"/>
          <w:lang w:eastAsia="en-GB"/>
        </w:rPr>
        <w:t>INSERT LANGUAGE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]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>, the back-translator needs to translate into English the content of column A in column B.</w:t>
      </w:r>
    </w:p>
    <w:p w14:paraId="31630ADA" w14:textId="77777777" w:rsidR="00E071FA" w:rsidRPr="00E071FA" w:rsidRDefault="00E071FA" w:rsidP="00E071F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When translating, the back-translator should mark in </w:t>
      </w:r>
      <w:r w:rsidRPr="00E071FA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bold text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 everything that is in bold in the version that was sent to them. Furthermore, anything that is in square parentheses, should remain in English as it is.</w:t>
      </w:r>
    </w:p>
    <w:p w14:paraId="3FA42323" w14:textId="717E85C0" w:rsidR="00E071FA" w:rsidRPr="00E071FA" w:rsidRDefault="00E071FA" w:rsidP="00E071F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Once the back-translator completes this task, she/he should email the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Back-Translator_File_[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shd w:val="clear" w:color="auto" w:fill="FFF2CC"/>
          <w:lang w:eastAsia="en-GB"/>
        </w:rPr>
        <w:t>INSERT LANGUAGE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]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 to the Q-BEx team at </w:t>
      </w:r>
      <w:hyperlink r:id="rId8" w:history="1">
        <w:r w:rsidRPr="00E071FA">
          <w:rPr>
            <w:rFonts w:ascii="Times New Roman" w:eastAsia="Times New Roman" w:hAnsi="Times New Roman" w:cs="Times New Roman"/>
            <w:color w:val="1155CC"/>
            <w:u w:val="single"/>
            <w:lang w:eastAsia="en-GB"/>
          </w:rPr>
          <w:t>qbex@leeds.ac.uk</w:t>
        </w:r>
      </w:hyperlink>
    </w:p>
    <w:p w14:paraId="16E4DCAB" w14:textId="77777777" w:rsidR="00E071FA" w:rsidRPr="00E071FA" w:rsidRDefault="00E071FA" w:rsidP="00E071FA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64F255A0" w14:textId="77777777" w:rsidR="00E071FA" w:rsidRPr="00E071FA" w:rsidRDefault="00E071FA" w:rsidP="00E071F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Step 3 (for the translator and the back-translator)</w:t>
      </w:r>
    </w:p>
    <w:p w14:paraId="3FCBBC3B" w14:textId="77777777" w:rsidR="00E071FA" w:rsidRPr="00E071FA" w:rsidRDefault="00E071FA" w:rsidP="00E071F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06010CDD" w14:textId="77777777" w:rsidR="00E071FA" w:rsidRPr="00E071FA" w:rsidRDefault="00E071FA" w:rsidP="00E071F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At this point, a member of the Q-BEx team will update the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Translator_File_[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shd w:val="clear" w:color="auto" w:fill="FFF2CC"/>
          <w:lang w:eastAsia="en-GB"/>
        </w:rPr>
        <w:t>INSERT LANGUAGE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]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 with the back-translations in columns D, J, and P of the sheet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questions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, and in the column C of the sheet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other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. Following this, the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Translator_File_[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shd w:val="clear" w:color="auto" w:fill="FFF2CC"/>
          <w:lang w:eastAsia="en-GB"/>
        </w:rPr>
        <w:t>INSERT LANGUAGE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] 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>will be emailed to both the translator and the back-translator and they will have to arrange a meeting between the two of them to discuss any discrepancies. </w:t>
      </w:r>
    </w:p>
    <w:p w14:paraId="71571D33" w14:textId="77777777" w:rsidR="00E071FA" w:rsidRPr="00E071FA" w:rsidRDefault="00E071FA" w:rsidP="00E071F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>At this step, the translator and the back-translator will have access to the original English version, the target language translation, and the English back-translation. In their meeting, they are required to look at any discrepancies observed between the English original version and the English back-translation. These discrepancies should be discussed and the translators should settle for a final version in the target language. Any comments from their discussions and about the decisions made should be documented in the following columns:</w:t>
      </w:r>
    </w:p>
    <w:p w14:paraId="36082018" w14:textId="77777777" w:rsidR="00E071FA" w:rsidRPr="00E071FA" w:rsidRDefault="00E071FA" w:rsidP="00E071FA">
      <w:pPr>
        <w:numPr>
          <w:ilvl w:val="0"/>
          <w:numId w:val="3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In the sheet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questions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, in column E, titled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question (caregiver) comments from translator and back-translator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>, they should add any comments about the questions from the caregiver version of the questionnaire.</w:t>
      </w:r>
    </w:p>
    <w:p w14:paraId="70C40837" w14:textId="77777777" w:rsidR="00E071FA" w:rsidRPr="00E071FA" w:rsidRDefault="00E071FA" w:rsidP="00E071FA">
      <w:pPr>
        <w:numPr>
          <w:ilvl w:val="0"/>
          <w:numId w:val="3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In the sheet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questions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, in column K, titled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question (child) comments from translator and back-translator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>, they should add any comments about the questions from the child version of the questionnaire.</w:t>
      </w:r>
    </w:p>
    <w:p w14:paraId="2B7C1B78" w14:textId="77777777" w:rsidR="00E071FA" w:rsidRPr="00E071FA" w:rsidRDefault="00E071FA" w:rsidP="00E071FA">
      <w:pPr>
        <w:numPr>
          <w:ilvl w:val="0"/>
          <w:numId w:val="3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In the sheet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questions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, in column Q, titled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scale comments from translator and back-translator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>, they should add any comments about the scales.</w:t>
      </w:r>
    </w:p>
    <w:p w14:paraId="53369D3D" w14:textId="77777777" w:rsidR="00E071FA" w:rsidRPr="00E071FA" w:rsidRDefault="00E071FA" w:rsidP="00E071FA">
      <w:pPr>
        <w:numPr>
          <w:ilvl w:val="0"/>
          <w:numId w:val="3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In the sheet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other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, in column D, titled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other phrases/sentences comments from translator and back-translator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>, they should add any comments about these particular phrases/sentences.</w:t>
      </w:r>
    </w:p>
    <w:p w14:paraId="713B1469" w14:textId="77777777" w:rsidR="00E071FA" w:rsidRPr="00E071FA" w:rsidRDefault="00E071FA" w:rsidP="00E071F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028AE587" w14:textId="77777777" w:rsidR="00E071FA" w:rsidRPr="00E071FA" w:rsidRDefault="00E071FA" w:rsidP="00E071F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ab/>
        <w:t>The final translation version into the target language that they settled for should be entered in the following columns:</w:t>
      </w:r>
    </w:p>
    <w:p w14:paraId="25941661" w14:textId="77777777" w:rsidR="00E071FA" w:rsidRPr="00E071FA" w:rsidRDefault="00E071FA" w:rsidP="00E071FA">
      <w:pPr>
        <w:numPr>
          <w:ilvl w:val="0"/>
          <w:numId w:val="4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In the sheet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questions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, in column F, titled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question (caregiver) final version in [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shd w:val="clear" w:color="auto" w:fill="FFF2CC"/>
          <w:lang w:eastAsia="en-GB"/>
        </w:rPr>
        <w:t>INSERT LANGUAGE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]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>, they should add the final translation of the questions from the caregiver version of the questionnaire.</w:t>
      </w:r>
    </w:p>
    <w:p w14:paraId="3D2B52C5" w14:textId="77777777" w:rsidR="00E071FA" w:rsidRPr="00E071FA" w:rsidRDefault="00E071FA" w:rsidP="00E071FA">
      <w:pPr>
        <w:numPr>
          <w:ilvl w:val="0"/>
          <w:numId w:val="4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In the sheet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questions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, in column L, titled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question (child) final version in [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shd w:val="clear" w:color="auto" w:fill="FFF2CC"/>
          <w:lang w:eastAsia="en-GB"/>
        </w:rPr>
        <w:t>INSERT LANGUAGE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]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>, they should add the final translation of the questions from the child version of the questionnaire.</w:t>
      </w:r>
    </w:p>
    <w:p w14:paraId="42131DA4" w14:textId="77777777" w:rsidR="00E071FA" w:rsidRPr="00E071FA" w:rsidRDefault="00E071FA" w:rsidP="00E071FA">
      <w:pPr>
        <w:numPr>
          <w:ilvl w:val="0"/>
          <w:numId w:val="4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In the sheet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questions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, in column R, titled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scale final version in [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shd w:val="clear" w:color="auto" w:fill="FFF2CC"/>
          <w:lang w:eastAsia="en-GB"/>
        </w:rPr>
        <w:t>INSERT LANGUAGE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]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>, they should add the final translation of the scales.</w:t>
      </w:r>
    </w:p>
    <w:p w14:paraId="726500C1" w14:textId="77777777" w:rsidR="00E071FA" w:rsidRPr="00E071FA" w:rsidRDefault="00E071FA" w:rsidP="00E071FA">
      <w:pPr>
        <w:numPr>
          <w:ilvl w:val="0"/>
          <w:numId w:val="4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In the sheet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other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, in column E, titled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other phrases/sentences final version in [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shd w:val="clear" w:color="auto" w:fill="FFF2CC"/>
          <w:lang w:eastAsia="en-GB"/>
        </w:rPr>
        <w:t>INSERT LANGUAGE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]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>, they should add the final version of these particular phrases/sentences.</w:t>
      </w:r>
    </w:p>
    <w:p w14:paraId="27DAE6B3" w14:textId="77777777" w:rsidR="00E071FA" w:rsidRPr="00E071FA" w:rsidRDefault="00E071FA" w:rsidP="00E071F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13D11ACD" w14:textId="460367B3" w:rsidR="00E071FA" w:rsidRPr="00E071FA" w:rsidRDefault="00E071FA" w:rsidP="00E071F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 xml:space="preserve">Once this step is completed, the file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Translator_File_[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shd w:val="clear" w:color="auto" w:fill="FFF2CC"/>
          <w:lang w:eastAsia="en-GB"/>
        </w:rPr>
        <w:t>INSERT LANGUAGE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]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 should be emailed to the Q-BEx team either at </w:t>
      </w:r>
      <w:hyperlink r:id="rId9" w:history="1">
        <w:r w:rsidRPr="00E071FA">
          <w:rPr>
            <w:rFonts w:ascii="Times New Roman" w:eastAsia="Times New Roman" w:hAnsi="Times New Roman" w:cs="Times New Roman"/>
            <w:color w:val="1155CC"/>
            <w:u w:val="single"/>
            <w:lang w:eastAsia="en-GB"/>
          </w:rPr>
          <w:t>qbex@leeds.ac.uk</w:t>
        </w:r>
      </w:hyperlink>
    </w:p>
    <w:p w14:paraId="57FDDFAC" w14:textId="77777777" w:rsidR="00E071FA" w:rsidRPr="00E071FA" w:rsidRDefault="00E071FA" w:rsidP="00E071FA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417AA1FA" w14:textId="77777777" w:rsidR="00E071FA" w:rsidRPr="00E071FA" w:rsidRDefault="00E071FA" w:rsidP="00E071F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Step 4 (for everyone)</w:t>
      </w:r>
    </w:p>
    <w:p w14:paraId="18A4BB28" w14:textId="77777777" w:rsidR="00E071FA" w:rsidRPr="00E071FA" w:rsidRDefault="00E071FA" w:rsidP="00E071F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02AC9E04" w14:textId="77777777" w:rsidR="00E071FA" w:rsidRPr="00E071FA" w:rsidRDefault="00E071FA" w:rsidP="00E071F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>At this step, a member of the Q-BEx team will arrange a meeting with both the translator and the back-translator. They will have a final discussion to make sure that all the concepts have been translated in the target language as they were intended to mean in English. </w:t>
      </w:r>
    </w:p>
    <w:p w14:paraId="3336A093" w14:textId="77777777" w:rsidR="00E071FA" w:rsidRPr="00E071FA" w:rsidRDefault="00E071FA" w:rsidP="00E071F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Comments from this discussion will be noted in columns G, M, and S of the sheet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questions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, and in column F of the sheet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other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. Any changes in the final wording of translations will be updated in columns F, L, and R of the sheet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questions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 xml:space="preserve">, and in column E of the sheet </w:t>
      </w:r>
      <w:r w:rsidRPr="00E071FA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other</w:t>
      </w:r>
      <w:r w:rsidRPr="00E071FA">
        <w:rPr>
          <w:rFonts w:ascii="Times New Roman" w:eastAsia="Times New Roman" w:hAnsi="Times New Roman" w:cs="Times New Roman"/>
          <w:color w:val="000000"/>
          <w:lang w:eastAsia="en-GB"/>
        </w:rPr>
        <w:t>. </w:t>
      </w:r>
    </w:p>
    <w:p w14:paraId="51BAE5D2" w14:textId="77777777" w:rsidR="00E071FA" w:rsidRPr="00E071FA" w:rsidRDefault="00E071FA" w:rsidP="00E071FA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0A0F7F89" w14:textId="6EF88660" w:rsidR="00E071FA" w:rsidRPr="00050A21" w:rsidRDefault="00E071FA" w:rsidP="00370469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E071FA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If you have questions at any stage of the translations process, please email us at </w:t>
      </w:r>
      <w:hyperlink r:id="rId10" w:history="1">
        <w:r w:rsidRPr="00E071FA">
          <w:rPr>
            <w:rFonts w:ascii="Times New Roman" w:eastAsia="Times New Roman" w:hAnsi="Times New Roman" w:cs="Times New Roman"/>
            <w:b/>
            <w:bCs/>
            <w:color w:val="1155CC"/>
            <w:u w:val="single"/>
            <w:lang w:eastAsia="en-GB"/>
          </w:rPr>
          <w:t>qbex@leeds.ac.uk</w:t>
        </w:r>
      </w:hyperlink>
      <w:r w:rsidR="00050A21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.</w:t>
      </w:r>
      <w:r w:rsidR="00050A21" w:rsidRPr="00050A21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</w:t>
      </w:r>
      <w:r w:rsidR="00050A21" w:rsidRPr="00050A21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 xml:space="preserve">Note that </w:t>
      </w:r>
      <w:r w:rsidR="00370469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this</w:t>
      </w:r>
      <w:r w:rsidR="00050A21" w:rsidRPr="00050A21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 xml:space="preserve"> email addresses will </w:t>
      </w:r>
      <w:r w:rsidR="00370469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 xml:space="preserve">not </w:t>
      </w:r>
      <w:r w:rsidR="00050A21" w:rsidRPr="00050A21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be monitored regularly</w:t>
      </w:r>
      <w:r w:rsidR="00370469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 xml:space="preserve">. Please see the instructions in the auto-reply so that a team member gets notified of your message. </w:t>
      </w:r>
    </w:p>
    <w:p w14:paraId="0F9C60DF" w14:textId="77777777" w:rsidR="00E071FA" w:rsidRPr="00E071FA" w:rsidRDefault="00E071FA" w:rsidP="00E071FA">
      <w:pPr>
        <w:spacing w:after="240" w:line="36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14:paraId="7D3D0407" w14:textId="77777777" w:rsidR="00000000" w:rsidRPr="00E071FA" w:rsidRDefault="00000000" w:rsidP="00E071FA">
      <w:pPr>
        <w:spacing w:line="276" w:lineRule="auto"/>
        <w:rPr>
          <w:rFonts w:ascii="Times New Roman" w:hAnsi="Times New Roman" w:cs="Times New Roman"/>
        </w:rPr>
      </w:pPr>
    </w:p>
    <w:sectPr w:rsidR="00E32309" w:rsidRPr="00E071FA" w:rsidSect="00703AAB">
      <w:headerReference w:type="default" r:id="rId11"/>
      <w:footerReference w:type="even" r:id="rId12"/>
      <w:footerReference w:type="default" r:id="rId13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189E2" w14:textId="77777777" w:rsidR="00C20D9F" w:rsidRDefault="00C20D9F" w:rsidP="00E071FA">
      <w:r>
        <w:separator/>
      </w:r>
    </w:p>
  </w:endnote>
  <w:endnote w:type="continuationSeparator" w:id="0">
    <w:p w14:paraId="7A99F5FD" w14:textId="77777777" w:rsidR="00C20D9F" w:rsidRDefault="00C20D9F" w:rsidP="00E0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21992691"/>
      <w:docPartObj>
        <w:docPartGallery w:val="Page Numbers (Bottom of Page)"/>
        <w:docPartUnique/>
      </w:docPartObj>
    </w:sdtPr>
    <w:sdtContent>
      <w:p w14:paraId="12164F72" w14:textId="7DB2C98F" w:rsidR="00E071FA" w:rsidRDefault="00E071FA" w:rsidP="004B650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3E3223" w14:textId="77777777" w:rsidR="00E071FA" w:rsidRDefault="00E071FA" w:rsidP="00E071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9894188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69633CDC" w14:textId="0F225251" w:rsidR="00E071FA" w:rsidRPr="00E071FA" w:rsidRDefault="00E071FA" w:rsidP="004B6506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E071FA">
          <w:rPr>
            <w:rStyle w:val="PageNumber"/>
            <w:rFonts w:ascii="Times New Roman" w:hAnsi="Times New Roman" w:cs="Times New Roman"/>
          </w:rPr>
          <w:fldChar w:fldCharType="begin"/>
        </w:r>
        <w:r w:rsidRPr="00E071F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E071FA">
          <w:rPr>
            <w:rStyle w:val="PageNumber"/>
            <w:rFonts w:ascii="Times New Roman" w:hAnsi="Times New Roman" w:cs="Times New Roman"/>
          </w:rPr>
          <w:fldChar w:fldCharType="separate"/>
        </w:r>
        <w:r w:rsidRPr="00E071FA">
          <w:rPr>
            <w:rStyle w:val="PageNumber"/>
            <w:rFonts w:ascii="Times New Roman" w:hAnsi="Times New Roman" w:cs="Times New Roman"/>
            <w:noProof/>
          </w:rPr>
          <w:t>1</w:t>
        </w:r>
        <w:r w:rsidRPr="00E071FA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065797B2" w14:textId="77777777" w:rsidR="00E071FA" w:rsidRPr="00E071FA" w:rsidRDefault="00E071FA" w:rsidP="00E071FA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40E82" w14:textId="77777777" w:rsidR="00C20D9F" w:rsidRDefault="00C20D9F" w:rsidP="00E071FA">
      <w:r>
        <w:separator/>
      </w:r>
    </w:p>
  </w:footnote>
  <w:footnote w:type="continuationSeparator" w:id="0">
    <w:p w14:paraId="38BCB1EE" w14:textId="77777777" w:rsidR="00C20D9F" w:rsidRDefault="00C20D9F" w:rsidP="00E0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B7BF" w14:textId="04C02829" w:rsidR="00E071FA" w:rsidRPr="00370469" w:rsidRDefault="003B192D">
    <w:pPr>
      <w:pStyle w:val="Header"/>
      <w:rPr>
        <w:rFonts w:ascii="Times New Roman" w:hAnsi="Times New Roman" w:cs="Times New Roman"/>
      </w:rPr>
    </w:pPr>
    <w:r w:rsidRPr="00370469">
      <w:rPr>
        <w:rFonts w:ascii="Times New Roman" w:hAnsi="Times New Roman" w:cs="Times New Roman"/>
      </w:rPr>
      <w:t xml:space="preserve">Questionnaire version: </w:t>
    </w:r>
    <w:r w:rsidR="00E071FA" w:rsidRPr="00370469">
      <w:rPr>
        <w:rFonts w:ascii="Times New Roman" w:hAnsi="Times New Roman" w:cs="Times New Roman"/>
      </w:rPr>
      <w:t>V</w:t>
    </w:r>
    <w:r w:rsidR="00370469" w:rsidRPr="00370469">
      <w:rPr>
        <w:rFonts w:ascii="Times New Roman" w:hAnsi="Times New Roman" w:cs="Times New Roman"/>
      </w:rPr>
      <w:t>12</w:t>
    </w:r>
    <w:r w:rsidRPr="00370469">
      <w:rPr>
        <w:rFonts w:ascii="Times New Roman" w:hAnsi="Times New Roman" w:cs="Times New Roman"/>
      </w:rPr>
      <w:tab/>
    </w:r>
    <w:r w:rsidRPr="00370469">
      <w:rPr>
        <w:rFonts w:ascii="Times New Roman" w:hAnsi="Times New Roman" w:cs="Times New Roman"/>
      </w:rPr>
      <w:tab/>
      <w:t xml:space="preserve">Date of this document: </w:t>
    </w:r>
    <w:r w:rsidR="00370469" w:rsidRPr="00370469">
      <w:rPr>
        <w:rFonts w:ascii="Times New Roman" w:hAnsi="Times New Roman" w:cs="Times New Roman"/>
      </w:rPr>
      <w:t>11</w:t>
    </w:r>
    <w:r w:rsidR="00370469">
      <w:rPr>
        <w:rFonts w:ascii="Times New Roman" w:hAnsi="Times New Roman" w:cs="Times New Roman"/>
      </w:rPr>
      <w:t xml:space="preserve"> February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336E5"/>
    <w:multiLevelType w:val="multilevel"/>
    <w:tmpl w:val="818A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F33607"/>
    <w:multiLevelType w:val="multilevel"/>
    <w:tmpl w:val="F6FE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9E4BC7"/>
    <w:multiLevelType w:val="multilevel"/>
    <w:tmpl w:val="BB50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AC5061"/>
    <w:multiLevelType w:val="multilevel"/>
    <w:tmpl w:val="E048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36437">
    <w:abstractNumId w:val="3"/>
  </w:num>
  <w:num w:numId="2" w16cid:durableId="1011643900">
    <w:abstractNumId w:val="0"/>
  </w:num>
  <w:num w:numId="3" w16cid:durableId="1201237452">
    <w:abstractNumId w:val="1"/>
  </w:num>
  <w:num w:numId="4" w16cid:durableId="977296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FA"/>
    <w:rsid w:val="00001955"/>
    <w:rsid w:val="0000652F"/>
    <w:rsid w:val="000206D2"/>
    <w:rsid w:val="000278A4"/>
    <w:rsid w:val="00030957"/>
    <w:rsid w:val="00031A86"/>
    <w:rsid w:val="00032113"/>
    <w:rsid w:val="00034732"/>
    <w:rsid w:val="00037114"/>
    <w:rsid w:val="00045919"/>
    <w:rsid w:val="00050A21"/>
    <w:rsid w:val="000522C7"/>
    <w:rsid w:val="00053A95"/>
    <w:rsid w:val="00056AE0"/>
    <w:rsid w:val="00056D21"/>
    <w:rsid w:val="00063623"/>
    <w:rsid w:val="00071F1C"/>
    <w:rsid w:val="00074077"/>
    <w:rsid w:val="00075C2A"/>
    <w:rsid w:val="0008140C"/>
    <w:rsid w:val="00083520"/>
    <w:rsid w:val="00087C2B"/>
    <w:rsid w:val="000914DB"/>
    <w:rsid w:val="00092A51"/>
    <w:rsid w:val="00097481"/>
    <w:rsid w:val="000A361F"/>
    <w:rsid w:val="000A64D5"/>
    <w:rsid w:val="000B30D2"/>
    <w:rsid w:val="000B4670"/>
    <w:rsid w:val="000C0FED"/>
    <w:rsid w:val="000C3938"/>
    <w:rsid w:val="000C48E4"/>
    <w:rsid w:val="000D1902"/>
    <w:rsid w:val="000D193D"/>
    <w:rsid w:val="000D2A15"/>
    <w:rsid w:val="000E3010"/>
    <w:rsid w:val="000E5B2E"/>
    <w:rsid w:val="000F3B50"/>
    <w:rsid w:val="000F4765"/>
    <w:rsid w:val="001040B4"/>
    <w:rsid w:val="0010486C"/>
    <w:rsid w:val="00107D9F"/>
    <w:rsid w:val="001151A7"/>
    <w:rsid w:val="0012061F"/>
    <w:rsid w:val="001227A3"/>
    <w:rsid w:val="001235F1"/>
    <w:rsid w:val="0012420F"/>
    <w:rsid w:val="00125F5B"/>
    <w:rsid w:val="00131908"/>
    <w:rsid w:val="001324C6"/>
    <w:rsid w:val="00143045"/>
    <w:rsid w:val="0014349F"/>
    <w:rsid w:val="0014538F"/>
    <w:rsid w:val="00146C38"/>
    <w:rsid w:val="001512C2"/>
    <w:rsid w:val="00151FEE"/>
    <w:rsid w:val="00152B0F"/>
    <w:rsid w:val="00152EAF"/>
    <w:rsid w:val="00153346"/>
    <w:rsid w:val="00155B02"/>
    <w:rsid w:val="00160D57"/>
    <w:rsid w:val="001715FE"/>
    <w:rsid w:val="0017235F"/>
    <w:rsid w:val="00176DC0"/>
    <w:rsid w:val="00176E63"/>
    <w:rsid w:val="00183DE1"/>
    <w:rsid w:val="001856F3"/>
    <w:rsid w:val="001861CB"/>
    <w:rsid w:val="001A705A"/>
    <w:rsid w:val="001C17BF"/>
    <w:rsid w:val="001C30E9"/>
    <w:rsid w:val="001C3567"/>
    <w:rsid w:val="001D6ADC"/>
    <w:rsid w:val="001E00E3"/>
    <w:rsid w:val="001E023F"/>
    <w:rsid w:val="001E6147"/>
    <w:rsid w:val="001E6C8F"/>
    <w:rsid w:val="001E7448"/>
    <w:rsid w:val="001F09B7"/>
    <w:rsid w:val="00204E44"/>
    <w:rsid w:val="00204FEE"/>
    <w:rsid w:val="002222C5"/>
    <w:rsid w:val="00223F0D"/>
    <w:rsid w:val="00223F45"/>
    <w:rsid w:val="002252EA"/>
    <w:rsid w:val="00235402"/>
    <w:rsid w:val="00235407"/>
    <w:rsid w:val="002440CC"/>
    <w:rsid w:val="00247CF9"/>
    <w:rsid w:val="00250CCB"/>
    <w:rsid w:val="002527FC"/>
    <w:rsid w:val="00261FB3"/>
    <w:rsid w:val="0026319C"/>
    <w:rsid w:val="00265A6E"/>
    <w:rsid w:val="00275A40"/>
    <w:rsid w:val="00275E75"/>
    <w:rsid w:val="00284339"/>
    <w:rsid w:val="002908F0"/>
    <w:rsid w:val="002910A0"/>
    <w:rsid w:val="00292687"/>
    <w:rsid w:val="00293123"/>
    <w:rsid w:val="002950F3"/>
    <w:rsid w:val="002978FB"/>
    <w:rsid w:val="002A4C1F"/>
    <w:rsid w:val="002A5293"/>
    <w:rsid w:val="002B2CC6"/>
    <w:rsid w:val="002B3130"/>
    <w:rsid w:val="002B3F39"/>
    <w:rsid w:val="002C0C94"/>
    <w:rsid w:val="002C28A7"/>
    <w:rsid w:val="002C5DAC"/>
    <w:rsid w:val="002C6A90"/>
    <w:rsid w:val="002D0609"/>
    <w:rsid w:val="002D652B"/>
    <w:rsid w:val="002E56C0"/>
    <w:rsid w:val="002E797E"/>
    <w:rsid w:val="002F25EE"/>
    <w:rsid w:val="002F4173"/>
    <w:rsid w:val="002F576E"/>
    <w:rsid w:val="002F6048"/>
    <w:rsid w:val="002F7FBB"/>
    <w:rsid w:val="00301CC4"/>
    <w:rsid w:val="00301E5D"/>
    <w:rsid w:val="003023DD"/>
    <w:rsid w:val="00302F2B"/>
    <w:rsid w:val="00306278"/>
    <w:rsid w:val="00310A6D"/>
    <w:rsid w:val="00323F2C"/>
    <w:rsid w:val="00332A76"/>
    <w:rsid w:val="00333200"/>
    <w:rsid w:val="00335DA3"/>
    <w:rsid w:val="00337BD4"/>
    <w:rsid w:val="00353C33"/>
    <w:rsid w:val="003562B6"/>
    <w:rsid w:val="00366DB9"/>
    <w:rsid w:val="00366E47"/>
    <w:rsid w:val="0036751A"/>
    <w:rsid w:val="00370469"/>
    <w:rsid w:val="003735B5"/>
    <w:rsid w:val="00384525"/>
    <w:rsid w:val="003910E2"/>
    <w:rsid w:val="003A18B3"/>
    <w:rsid w:val="003B0955"/>
    <w:rsid w:val="003B192D"/>
    <w:rsid w:val="003B35AF"/>
    <w:rsid w:val="003B48F2"/>
    <w:rsid w:val="003B5D40"/>
    <w:rsid w:val="003B6D84"/>
    <w:rsid w:val="003C003C"/>
    <w:rsid w:val="003C554E"/>
    <w:rsid w:val="003D0106"/>
    <w:rsid w:val="003E2DE5"/>
    <w:rsid w:val="003E6A90"/>
    <w:rsid w:val="003F75C8"/>
    <w:rsid w:val="0040103E"/>
    <w:rsid w:val="004224DC"/>
    <w:rsid w:val="00432E60"/>
    <w:rsid w:val="00433740"/>
    <w:rsid w:val="00436B86"/>
    <w:rsid w:val="00444112"/>
    <w:rsid w:val="00445CDC"/>
    <w:rsid w:val="00446E92"/>
    <w:rsid w:val="00450A1A"/>
    <w:rsid w:val="004534AA"/>
    <w:rsid w:val="00467173"/>
    <w:rsid w:val="00471070"/>
    <w:rsid w:val="004711E0"/>
    <w:rsid w:val="00472229"/>
    <w:rsid w:val="004A3B54"/>
    <w:rsid w:val="004A6AE6"/>
    <w:rsid w:val="004A7F03"/>
    <w:rsid w:val="004B421A"/>
    <w:rsid w:val="004C02D5"/>
    <w:rsid w:val="004C535F"/>
    <w:rsid w:val="004C729C"/>
    <w:rsid w:val="004C732E"/>
    <w:rsid w:val="004D5F42"/>
    <w:rsid w:val="004D6440"/>
    <w:rsid w:val="004E186A"/>
    <w:rsid w:val="004E38E6"/>
    <w:rsid w:val="004F2A84"/>
    <w:rsid w:val="004F39A0"/>
    <w:rsid w:val="00514871"/>
    <w:rsid w:val="00530024"/>
    <w:rsid w:val="00531658"/>
    <w:rsid w:val="00531724"/>
    <w:rsid w:val="0054238D"/>
    <w:rsid w:val="00550405"/>
    <w:rsid w:val="005534B1"/>
    <w:rsid w:val="005537BF"/>
    <w:rsid w:val="005614D3"/>
    <w:rsid w:val="00571E76"/>
    <w:rsid w:val="00583E8B"/>
    <w:rsid w:val="005857A5"/>
    <w:rsid w:val="00590B05"/>
    <w:rsid w:val="00593FE3"/>
    <w:rsid w:val="00594305"/>
    <w:rsid w:val="00595C84"/>
    <w:rsid w:val="005B2BD5"/>
    <w:rsid w:val="005B50A6"/>
    <w:rsid w:val="005B68A1"/>
    <w:rsid w:val="005B7191"/>
    <w:rsid w:val="005C5171"/>
    <w:rsid w:val="005D4A85"/>
    <w:rsid w:val="005D5DD1"/>
    <w:rsid w:val="005D5DD4"/>
    <w:rsid w:val="005E0E79"/>
    <w:rsid w:val="005E26CB"/>
    <w:rsid w:val="00606169"/>
    <w:rsid w:val="0061027A"/>
    <w:rsid w:val="00613E2D"/>
    <w:rsid w:val="0061608B"/>
    <w:rsid w:val="00621F46"/>
    <w:rsid w:val="00622274"/>
    <w:rsid w:val="00623013"/>
    <w:rsid w:val="00631D80"/>
    <w:rsid w:val="006324BC"/>
    <w:rsid w:val="006327CC"/>
    <w:rsid w:val="00653007"/>
    <w:rsid w:val="006534C7"/>
    <w:rsid w:val="0065632C"/>
    <w:rsid w:val="00663339"/>
    <w:rsid w:val="006753F3"/>
    <w:rsid w:val="00675637"/>
    <w:rsid w:val="00676E81"/>
    <w:rsid w:val="006815B6"/>
    <w:rsid w:val="00682BF5"/>
    <w:rsid w:val="006835D8"/>
    <w:rsid w:val="00686340"/>
    <w:rsid w:val="00695269"/>
    <w:rsid w:val="00697768"/>
    <w:rsid w:val="006A1DFC"/>
    <w:rsid w:val="006A40AD"/>
    <w:rsid w:val="006A5468"/>
    <w:rsid w:val="006B4F0E"/>
    <w:rsid w:val="006B68A0"/>
    <w:rsid w:val="006C1F8F"/>
    <w:rsid w:val="006D6466"/>
    <w:rsid w:val="006D79EE"/>
    <w:rsid w:val="006E1C7E"/>
    <w:rsid w:val="006E24BD"/>
    <w:rsid w:val="006E75F8"/>
    <w:rsid w:val="006F1CE6"/>
    <w:rsid w:val="006F47DF"/>
    <w:rsid w:val="006F53E5"/>
    <w:rsid w:val="00700306"/>
    <w:rsid w:val="00700859"/>
    <w:rsid w:val="00703AAB"/>
    <w:rsid w:val="00711ECC"/>
    <w:rsid w:val="00713549"/>
    <w:rsid w:val="00713EDB"/>
    <w:rsid w:val="007148B4"/>
    <w:rsid w:val="00715762"/>
    <w:rsid w:val="00715EDF"/>
    <w:rsid w:val="00720448"/>
    <w:rsid w:val="00736426"/>
    <w:rsid w:val="00743E4D"/>
    <w:rsid w:val="0074400B"/>
    <w:rsid w:val="00766D93"/>
    <w:rsid w:val="00784BDF"/>
    <w:rsid w:val="00787AB3"/>
    <w:rsid w:val="00793198"/>
    <w:rsid w:val="00796612"/>
    <w:rsid w:val="007A2BDF"/>
    <w:rsid w:val="007A34BB"/>
    <w:rsid w:val="007A458A"/>
    <w:rsid w:val="007A4699"/>
    <w:rsid w:val="007B4761"/>
    <w:rsid w:val="007B49AD"/>
    <w:rsid w:val="007C7A2D"/>
    <w:rsid w:val="007C7DCE"/>
    <w:rsid w:val="007F2D03"/>
    <w:rsid w:val="00800BD1"/>
    <w:rsid w:val="00803AB1"/>
    <w:rsid w:val="0080783C"/>
    <w:rsid w:val="00816C4C"/>
    <w:rsid w:val="00831E9D"/>
    <w:rsid w:val="00832DAE"/>
    <w:rsid w:val="008371AD"/>
    <w:rsid w:val="0084069E"/>
    <w:rsid w:val="00845FD6"/>
    <w:rsid w:val="00850747"/>
    <w:rsid w:val="00850C74"/>
    <w:rsid w:val="008649AD"/>
    <w:rsid w:val="008835E1"/>
    <w:rsid w:val="0088741E"/>
    <w:rsid w:val="00895C30"/>
    <w:rsid w:val="00896550"/>
    <w:rsid w:val="00896CA4"/>
    <w:rsid w:val="008A09D8"/>
    <w:rsid w:val="008B0848"/>
    <w:rsid w:val="008B1309"/>
    <w:rsid w:val="008D1092"/>
    <w:rsid w:val="008E086E"/>
    <w:rsid w:val="008F245B"/>
    <w:rsid w:val="009116F7"/>
    <w:rsid w:val="009178EC"/>
    <w:rsid w:val="00921434"/>
    <w:rsid w:val="00934B5B"/>
    <w:rsid w:val="00936F83"/>
    <w:rsid w:val="00937E19"/>
    <w:rsid w:val="00941CE7"/>
    <w:rsid w:val="009430B7"/>
    <w:rsid w:val="00944683"/>
    <w:rsid w:val="0094708E"/>
    <w:rsid w:val="00947B27"/>
    <w:rsid w:val="00955884"/>
    <w:rsid w:val="00956AA6"/>
    <w:rsid w:val="00961C6C"/>
    <w:rsid w:val="0097388A"/>
    <w:rsid w:val="00976634"/>
    <w:rsid w:val="0098070E"/>
    <w:rsid w:val="00980DB8"/>
    <w:rsid w:val="009852C4"/>
    <w:rsid w:val="0098763E"/>
    <w:rsid w:val="009909D9"/>
    <w:rsid w:val="00996DAB"/>
    <w:rsid w:val="009A353C"/>
    <w:rsid w:val="009A3718"/>
    <w:rsid w:val="009A78A8"/>
    <w:rsid w:val="009B777C"/>
    <w:rsid w:val="009C24F6"/>
    <w:rsid w:val="009C283F"/>
    <w:rsid w:val="009D319F"/>
    <w:rsid w:val="009D48B7"/>
    <w:rsid w:val="009D72FC"/>
    <w:rsid w:val="009E52BC"/>
    <w:rsid w:val="009E6AB5"/>
    <w:rsid w:val="009F204F"/>
    <w:rsid w:val="009F530C"/>
    <w:rsid w:val="009F6C14"/>
    <w:rsid w:val="00A003F7"/>
    <w:rsid w:val="00A034C3"/>
    <w:rsid w:val="00A11062"/>
    <w:rsid w:val="00A168C7"/>
    <w:rsid w:val="00A17ED8"/>
    <w:rsid w:val="00A24511"/>
    <w:rsid w:val="00A253EB"/>
    <w:rsid w:val="00A25FC2"/>
    <w:rsid w:val="00A31EC3"/>
    <w:rsid w:val="00A33875"/>
    <w:rsid w:val="00A33B56"/>
    <w:rsid w:val="00A37807"/>
    <w:rsid w:val="00A45B48"/>
    <w:rsid w:val="00A51FD6"/>
    <w:rsid w:val="00A547ED"/>
    <w:rsid w:val="00A56414"/>
    <w:rsid w:val="00A628EB"/>
    <w:rsid w:val="00A67AF5"/>
    <w:rsid w:val="00A75C8B"/>
    <w:rsid w:val="00A862A4"/>
    <w:rsid w:val="00A864B0"/>
    <w:rsid w:val="00AA0364"/>
    <w:rsid w:val="00AA46A1"/>
    <w:rsid w:val="00AB03C8"/>
    <w:rsid w:val="00AB19D4"/>
    <w:rsid w:val="00AB3170"/>
    <w:rsid w:val="00AB43DA"/>
    <w:rsid w:val="00AC2CAE"/>
    <w:rsid w:val="00AD1376"/>
    <w:rsid w:val="00AD309C"/>
    <w:rsid w:val="00AE5CA0"/>
    <w:rsid w:val="00AE63D2"/>
    <w:rsid w:val="00AF04BD"/>
    <w:rsid w:val="00AF3123"/>
    <w:rsid w:val="00AF465E"/>
    <w:rsid w:val="00B022A8"/>
    <w:rsid w:val="00B17C33"/>
    <w:rsid w:val="00B21203"/>
    <w:rsid w:val="00B21DDD"/>
    <w:rsid w:val="00B27D59"/>
    <w:rsid w:val="00B34B77"/>
    <w:rsid w:val="00B36931"/>
    <w:rsid w:val="00B372A3"/>
    <w:rsid w:val="00B453F7"/>
    <w:rsid w:val="00B54EEA"/>
    <w:rsid w:val="00B56229"/>
    <w:rsid w:val="00B73AFF"/>
    <w:rsid w:val="00B745FF"/>
    <w:rsid w:val="00B749BE"/>
    <w:rsid w:val="00B7552D"/>
    <w:rsid w:val="00B82772"/>
    <w:rsid w:val="00B96095"/>
    <w:rsid w:val="00B972CB"/>
    <w:rsid w:val="00BA2480"/>
    <w:rsid w:val="00BA3A20"/>
    <w:rsid w:val="00BB1C39"/>
    <w:rsid w:val="00BD76EB"/>
    <w:rsid w:val="00BF3210"/>
    <w:rsid w:val="00BF714B"/>
    <w:rsid w:val="00BF71A3"/>
    <w:rsid w:val="00C05D18"/>
    <w:rsid w:val="00C112F6"/>
    <w:rsid w:val="00C131D1"/>
    <w:rsid w:val="00C14484"/>
    <w:rsid w:val="00C16BDE"/>
    <w:rsid w:val="00C20D9F"/>
    <w:rsid w:val="00C27058"/>
    <w:rsid w:val="00C31BAA"/>
    <w:rsid w:val="00C3587F"/>
    <w:rsid w:val="00C41E5B"/>
    <w:rsid w:val="00C43B41"/>
    <w:rsid w:val="00C464FB"/>
    <w:rsid w:val="00C46696"/>
    <w:rsid w:val="00C52947"/>
    <w:rsid w:val="00C57ABE"/>
    <w:rsid w:val="00C64BCB"/>
    <w:rsid w:val="00C67DC6"/>
    <w:rsid w:val="00C92735"/>
    <w:rsid w:val="00C93E26"/>
    <w:rsid w:val="00C940DC"/>
    <w:rsid w:val="00CB16BC"/>
    <w:rsid w:val="00CB5BCB"/>
    <w:rsid w:val="00CB5C96"/>
    <w:rsid w:val="00CB7EEF"/>
    <w:rsid w:val="00CC01DC"/>
    <w:rsid w:val="00CC2B0B"/>
    <w:rsid w:val="00CC614D"/>
    <w:rsid w:val="00CC7B37"/>
    <w:rsid w:val="00CD0A86"/>
    <w:rsid w:val="00CD0F1C"/>
    <w:rsid w:val="00CD391D"/>
    <w:rsid w:val="00CD4CD8"/>
    <w:rsid w:val="00CD4FA9"/>
    <w:rsid w:val="00CE6178"/>
    <w:rsid w:val="00CF0C63"/>
    <w:rsid w:val="00CF2B34"/>
    <w:rsid w:val="00CF463C"/>
    <w:rsid w:val="00CF5F91"/>
    <w:rsid w:val="00CF6D00"/>
    <w:rsid w:val="00D041FE"/>
    <w:rsid w:val="00D05513"/>
    <w:rsid w:val="00D05656"/>
    <w:rsid w:val="00D16649"/>
    <w:rsid w:val="00D21BAB"/>
    <w:rsid w:val="00D21C4D"/>
    <w:rsid w:val="00D22028"/>
    <w:rsid w:val="00D226A8"/>
    <w:rsid w:val="00D2286B"/>
    <w:rsid w:val="00D31C44"/>
    <w:rsid w:val="00D31EAD"/>
    <w:rsid w:val="00D31EF1"/>
    <w:rsid w:val="00D32168"/>
    <w:rsid w:val="00D325CF"/>
    <w:rsid w:val="00D360CA"/>
    <w:rsid w:val="00D45593"/>
    <w:rsid w:val="00D475DD"/>
    <w:rsid w:val="00D4760D"/>
    <w:rsid w:val="00D5130E"/>
    <w:rsid w:val="00D51FC5"/>
    <w:rsid w:val="00D51FE1"/>
    <w:rsid w:val="00D52E3D"/>
    <w:rsid w:val="00D552DA"/>
    <w:rsid w:val="00D61158"/>
    <w:rsid w:val="00D80A3B"/>
    <w:rsid w:val="00D821BE"/>
    <w:rsid w:val="00D83D9C"/>
    <w:rsid w:val="00D96048"/>
    <w:rsid w:val="00D978BB"/>
    <w:rsid w:val="00DA688C"/>
    <w:rsid w:val="00DB31A0"/>
    <w:rsid w:val="00DC77A0"/>
    <w:rsid w:val="00DD3338"/>
    <w:rsid w:val="00DD6A46"/>
    <w:rsid w:val="00DD7E1D"/>
    <w:rsid w:val="00DE7535"/>
    <w:rsid w:val="00DF04F6"/>
    <w:rsid w:val="00DF1FDA"/>
    <w:rsid w:val="00DF52BF"/>
    <w:rsid w:val="00DF7623"/>
    <w:rsid w:val="00E04109"/>
    <w:rsid w:val="00E071FA"/>
    <w:rsid w:val="00E07637"/>
    <w:rsid w:val="00E109E0"/>
    <w:rsid w:val="00E11DB6"/>
    <w:rsid w:val="00E15D51"/>
    <w:rsid w:val="00E17D75"/>
    <w:rsid w:val="00E208F3"/>
    <w:rsid w:val="00E22376"/>
    <w:rsid w:val="00E2560D"/>
    <w:rsid w:val="00E267FC"/>
    <w:rsid w:val="00E314DC"/>
    <w:rsid w:val="00E33461"/>
    <w:rsid w:val="00E34963"/>
    <w:rsid w:val="00E5760D"/>
    <w:rsid w:val="00E67052"/>
    <w:rsid w:val="00E67C73"/>
    <w:rsid w:val="00E73319"/>
    <w:rsid w:val="00E74BFA"/>
    <w:rsid w:val="00E7543B"/>
    <w:rsid w:val="00E7591D"/>
    <w:rsid w:val="00E81D4B"/>
    <w:rsid w:val="00E867BB"/>
    <w:rsid w:val="00E878DE"/>
    <w:rsid w:val="00E91DA6"/>
    <w:rsid w:val="00E92CFD"/>
    <w:rsid w:val="00E96800"/>
    <w:rsid w:val="00EA02BD"/>
    <w:rsid w:val="00EA2D49"/>
    <w:rsid w:val="00EA7008"/>
    <w:rsid w:val="00EC4E07"/>
    <w:rsid w:val="00EC6269"/>
    <w:rsid w:val="00EC7543"/>
    <w:rsid w:val="00ED7D1A"/>
    <w:rsid w:val="00EE45CB"/>
    <w:rsid w:val="00EE4F95"/>
    <w:rsid w:val="00EF79C4"/>
    <w:rsid w:val="00F05580"/>
    <w:rsid w:val="00F12143"/>
    <w:rsid w:val="00F244CB"/>
    <w:rsid w:val="00F279B9"/>
    <w:rsid w:val="00F32DDC"/>
    <w:rsid w:val="00F3717D"/>
    <w:rsid w:val="00F45D84"/>
    <w:rsid w:val="00F52DDD"/>
    <w:rsid w:val="00F5477C"/>
    <w:rsid w:val="00F5572E"/>
    <w:rsid w:val="00F601F3"/>
    <w:rsid w:val="00F64DE0"/>
    <w:rsid w:val="00F6782E"/>
    <w:rsid w:val="00F71564"/>
    <w:rsid w:val="00F7228F"/>
    <w:rsid w:val="00F722F1"/>
    <w:rsid w:val="00F73A7B"/>
    <w:rsid w:val="00F73E8B"/>
    <w:rsid w:val="00F85CA5"/>
    <w:rsid w:val="00F87F34"/>
    <w:rsid w:val="00F87FBE"/>
    <w:rsid w:val="00FA0D74"/>
    <w:rsid w:val="00FA1FAC"/>
    <w:rsid w:val="00FA5FFC"/>
    <w:rsid w:val="00FA62F8"/>
    <w:rsid w:val="00FB15A7"/>
    <w:rsid w:val="00FB57E9"/>
    <w:rsid w:val="00FC2430"/>
    <w:rsid w:val="00FC4F3E"/>
    <w:rsid w:val="00FD16F8"/>
    <w:rsid w:val="00FD4F70"/>
    <w:rsid w:val="00FD5BE6"/>
    <w:rsid w:val="00FD6B66"/>
    <w:rsid w:val="00FD70C0"/>
    <w:rsid w:val="00FE2818"/>
    <w:rsid w:val="00FE3D5C"/>
    <w:rsid w:val="00FE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1F3DB"/>
  <w14:defaultImageDpi w14:val="32767"/>
  <w15:chartTrackingRefBased/>
  <w15:docId w15:val="{1FDB2FD8-5A2E-7440-9310-738991DC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71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tab-span">
    <w:name w:val="apple-tab-span"/>
    <w:basedOn w:val="DefaultParagraphFont"/>
    <w:rsid w:val="00E071FA"/>
  </w:style>
  <w:style w:type="character" w:styleId="Hyperlink">
    <w:name w:val="Hyperlink"/>
    <w:basedOn w:val="DefaultParagraphFont"/>
    <w:uiPriority w:val="99"/>
    <w:unhideWhenUsed/>
    <w:rsid w:val="00E071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71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1FA"/>
  </w:style>
  <w:style w:type="paragraph" w:styleId="Footer">
    <w:name w:val="footer"/>
    <w:basedOn w:val="Normal"/>
    <w:link w:val="FooterChar"/>
    <w:uiPriority w:val="99"/>
    <w:unhideWhenUsed/>
    <w:rsid w:val="00E071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1FA"/>
  </w:style>
  <w:style w:type="character" w:styleId="PageNumber">
    <w:name w:val="page number"/>
    <w:basedOn w:val="DefaultParagraphFont"/>
    <w:uiPriority w:val="99"/>
    <w:semiHidden/>
    <w:unhideWhenUsed/>
    <w:rsid w:val="00E071FA"/>
  </w:style>
  <w:style w:type="character" w:styleId="UnresolvedMention">
    <w:name w:val="Unresolved Mention"/>
    <w:basedOn w:val="DefaultParagraphFont"/>
    <w:uiPriority w:val="99"/>
    <w:rsid w:val="00050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6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bex@leeds.ac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qbex@leeds.ac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qbex@leeds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qbex@leeds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1091</Words>
  <Characters>6066</Characters>
  <Application>Microsoft Office Word</Application>
  <DocSecurity>0</DocSecurity>
  <Lines>116</Lines>
  <Paragraphs>41</Paragraphs>
  <ScaleCrop>false</ScaleCrop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Drasko Kascelan</dc:creator>
  <cp:keywords/>
  <dc:description/>
  <cp:lastModifiedBy>Cecile De Cat</cp:lastModifiedBy>
  <cp:revision>6</cp:revision>
  <dcterms:created xsi:type="dcterms:W3CDTF">2021-08-01T10:04:00Z</dcterms:created>
  <dcterms:modified xsi:type="dcterms:W3CDTF">2026-02-11T09:47:00Z</dcterms:modified>
</cp:coreProperties>
</file>